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99F97B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39D2F9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宋体" w:hAnsi="宋体" w:eastAsia="宋体" w:cs="宋体"/>
          <w:color w:val="auto"/>
          <w:sz w:val="44"/>
          <w:szCs w:val="44"/>
          <w:highlight w:val="none"/>
          <w:lang w:val="en-US" w:eastAsia="zh-CN"/>
        </w:rPr>
      </w:pPr>
    </w:p>
    <w:p w14:paraId="79E938C1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highlight w:val="none"/>
          <w:lang w:val="en-US" w:eastAsia="zh-CN"/>
        </w:rPr>
        <w:t>安全感知平台（SIP）运维项目</w:t>
      </w:r>
    </w:p>
    <w:p w14:paraId="21F4B614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宋体" w:hAnsi="宋体" w:eastAsia="宋体" w:cs="宋体"/>
          <w:color w:val="auto"/>
          <w:sz w:val="36"/>
          <w:szCs w:val="36"/>
          <w:highlight w:val="none"/>
          <w:lang w:val="en-US" w:eastAsia="zh-CN"/>
        </w:rPr>
      </w:pPr>
    </w:p>
    <w:p w14:paraId="5EC27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针对我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区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现有深信服（SIP-1000-F600、STA-100-B1500）原服务期限即将届满。现需要通过续保确保服务不中断，具体需求清单如下：</w:t>
      </w:r>
    </w:p>
    <w:tbl>
      <w:tblPr>
        <w:tblStyle w:val="2"/>
        <w:tblW w:w="1060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1464"/>
        <w:gridCol w:w="3292"/>
        <w:gridCol w:w="1844"/>
        <w:gridCol w:w="1822"/>
        <w:gridCol w:w="792"/>
        <w:gridCol w:w="833"/>
      </w:tblGrid>
      <w:tr w14:paraId="76462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0FD6F67">
            <w:pPr>
              <w:pStyle w:val="4"/>
              <w:bidi w:val="0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序号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06CC092">
            <w:pPr>
              <w:pStyle w:val="4"/>
              <w:bidi w:val="0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名称</w:t>
            </w:r>
          </w:p>
        </w:tc>
        <w:tc>
          <w:tcPr>
            <w:tcW w:w="3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587412B">
            <w:pPr>
              <w:pStyle w:val="4"/>
              <w:bidi w:val="0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规格参数</w:t>
            </w:r>
          </w:p>
        </w:tc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446206D">
            <w:pPr>
              <w:pStyle w:val="4"/>
              <w:bidi w:val="0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产品当前过期时间</w:t>
            </w: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065FB8E">
            <w:pPr>
              <w:pStyle w:val="4"/>
              <w:bidi w:val="0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续费后过期时间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BAAB9BF">
            <w:pPr>
              <w:pStyle w:val="4"/>
              <w:bidi w:val="0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数量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788BC88">
            <w:pPr>
              <w:pStyle w:val="4"/>
              <w:bidi w:val="0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单位</w:t>
            </w:r>
          </w:p>
        </w:tc>
      </w:tr>
      <w:tr w14:paraId="280B8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B0D2E9C">
            <w:pPr>
              <w:pStyle w:val="4"/>
              <w:bidi w:val="0"/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50897E0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SIP-1000-F600</w:t>
            </w:r>
          </w:p>
        </w:tc>
        <w:tc>
          <w:tcPr>
            <w:tcW w:w="3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80AAD3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软件升级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；</w:t>
            </w:r>
          </w:p>
          <w:p w14:paraId="7CC03E8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产品质保（标准版）；</w:t>
            </w:r>
          </w:p>
          <w:p w14:paraId="3A1656C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深信服安全感知系统平台特征库（SIP）；</w:t>
            </w:r>
          </w:p>
        </w:tc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38D23EA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2025/10/2</w:t>
            </w: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61EA015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2026/10/2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39201B98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1B51325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年</w:t>
            </w:r>
          </w:p>
        </w:tc>
      </w:tr>
      <w:tr w14:paraId="6D8D9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  <w:jc w:val="center"/>
        </w:trPr>
        <w:tc>
          <w:tcPr>
            <w:tcW w:w="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F0E7DFA">
            <w:pPr>
              <w:pStyle w:val="4"/>
              <w:bidi w:val="0"/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0924E09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STA-100-B1500</w:t>
            </w:r>
          </w:p>
        </w:tc>
        <w:tc>
          <w:tcPr>
            <w:tcW w:w="32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2A02519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软件升级；</w:t>
            </w:r>
          </w:p>
          <w:p w14:paraId="25CFD962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产品质保（标准版）；</w:t>
            </w:r>
          </w:p>
          <w:p w14:paraId="6C3BD07F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深信服安全感知系统探针特征库（STA）；</w:t>
            </w:r>
          </w:p>
        </w:tc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7CFFF3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2025/10/2</w:t>
            </w:r>
          </w:p>
        </w:tc>
        <w:tc>
          <w:tcPr>
            <w:tcW w:w="1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50CCAC1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2026/10/2</w:t>
            </w:r>
          </w:p>
        </w:tc>
        <w:tc>
          <w:tcPr>
            <w:tcW w:w="7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FE8E12F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077FF0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  <w:t>年</w:t>
            </w:r>
          </w:p>
        </w:tc>
      </w:tr>
    </w:tbl>
    <w:p w14:paraId="1C9ED59E">
      <w:pP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pgSz w:w="11906" w:h="16838"/>
      <w:pgMar w:top="2098" w:right="1474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A24787"/>
    <w:rsid w:val="04B25911"/>
    <w:rsid w:val="04C10E1A"/>
    <w:rsid w:val="06C567D8"/>
    <w:rsid w:val="0CB16402"/>
    <w:rsid w:val="0F113C1F"/>
    <w:rsid w:val="126D5898"/>
    <w:rsid w:val="193E015E"/>
    <w:rsid w:val="21311468"/>
    <w:rsid w:val="2A127040"/>
    <w:rsid w:val="2DEB69F1"/>
    <w:rsid w:val="30EF31D8"/>
    <w:rsid w:val="389007FD"/>
    <w:rsid w:val="38A24787"/>
    <w:rsid w:val="3CC0157B"/>
    <w:rsid w:val="417B378E"/>
    <w:rsid w:val="44743AAB"/>
    <w:rsid w:val="4775796D"/>
    <w:rsid w:val="495F09A8"/>
    <w:rsid w:val="4CC22C7C"/>
    <w:rsid w:val="4FBB7DE6"/>
    <w:rsid w:val="509D6339"/>
    <w:rsid w:val="511D718F"/>
    <w:rsid w:val="52D54F5B"/>
    <w:rsid w:val="58406586"/>
    <w:rsid w:val="5CAE321D"/>
    <w:rsid w:val="5F2D75FE"/>
    <w:rsid w:val="5FB55441"/>
    <w:rsid w:val="66027ADA"/>
    <w:rsid w:val="7286337F"/>
    <w:rsid w:val="77E51F05"/>
    <w:rsid w:val="794F1EAA"/>
    <w:rsid w:val="7D7E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表格"/>
    <w:basedOn w:val="1"/>
    <w:qFormat/>
    <w:uiPriority w:val="0"/>
    <w:pPr>
      <w:spacing w:line="240" w:lineRule="auto"/>
      <w:ind w:firstLine="0" w:firstLineChars="0"/>
      <w:jc w:val="center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武汉市东湖高新管委会</Company>
  <Pages>1</Pages>
  <Words>499</Words>
  <Characters>601</Characters>
  <Lines>0</Lines>
  <Paragraphs>0</Paragraphs>
  <TotalTime>0</TotalTime>
  <ScaleCrop>false</ScaleCrop>
  <LinksUpToDate>false</LinksUpToDate>
  <CharactersWithSpaces>603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2025-05-22T02:46:00Z</dcterms:created>
  <dc:creator>彳亍</dc:creator>
  <cp:lastModifiedBy>彳亍</cp:lastModifiedBy>
  <cp:lastPrinted>2025-05-22T06:37:00Z</cp:lastPrinted>
  <dcterms:modified xsi:type="dcterms:W3CDTF">2025-08-20T03:05:28Z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EE10DB1A18DF4B149B78B982A0D3A311_13</vt:lpwstr>
  </property>
  <property fmtid="{D5CDD505-2E9C-101B-9397-08002B2CF9AE}" pid="4" name="KSOTemplateDocerSaveRecord">
    <vt:lpwstr>eyJoZGlkIjoiMDQwNWY5NDg1N2FjYWQ5MTU4MTRkMTY5NjcwNmQ1ZjAiLCJ1c2VySWQiOiIzODgxNzQ5ODIifQ==</vt:lpwstr>
  </property>
</Properties>
</file>